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CC1" w:rsidRDefault="00E20CC1" w:rsidP="00E20CC1">
      <w:pPr>
        <w:pStyle w:val="110"/>
        <w:tabs>
          <w:tab w:val="left" w:pos="426"/>
        </w:tabs>
        <w:spacing w:before="0" w:line="240" w:lineRule="auto"/>
        <w:rPr>
          <w:b w:val="0"/>
        </w:rPr>
      </w:pPr>
      <w:bookmarkStart w:id="0" w:name="bookmark0"/>
      <w:r>
        <w:rPr>
          <w:b w:val="0"/>
        </w:rPr>
        <w:t xml:space="preserve">                                            Рассмотрено на заседании педагогического   совета</w:t>
      </w:r>
    </w:p>
    <w:p w:rsidR="00E20CC1" w:rsidRDefault="00E20CC1" w:rsidP="00E20CC1">
      <w:pPr>
        <w:pStyle w:val="110"/>
        <w:tabs>
          <w:tab w:val="left" w:pos="426"/>
        </w:tabs>
        <w:spacing w:before="0" w:line="240" w:lineRule="auto"/>
        <w:rPr>
          <w:b w:val="0"/>
        </w:rPr>
      </w:pPr>
      <w:r>
        <w:rPr>
          <w:b w:val="0"/>
        </w:rPr>
        <w:t xml:space="preserve">                                            МАОУ «СОШ №2» </w:t>
      </w:r>
      <w:proofErr w:type="spellStart"/>
      <w:r>
        <w:rPr>
          <w:b w:val="0"/>
        </w:rPr>
        <w:t>г</w:t>
      </w:r>
      <w:proofErr w:type="gramStart"/>
      <w:r>
        <w:rPr>
          <w:b w:val="0"/>
        </w:rPr>
        <w:t>.Н</w:t>
      </w:r>
      <w:proofErr w:type="gramEnd"/>
      <w:r>
        <w:rPr>
          <w:b w:val="0"/>
        </w:rPr>
        <w:t>урлат</w:t>
      </w:r>
      <w:proofErr w:type="spellEnd"/>
      <w:r>
        <w:rPr>
          <w:b w:val="0"/>
        </w:rPr>
        <w:t xml:space="preserve"> </w:t>
      </w:r>
    </w:p>
    <w:p w:rsidR="00E20CC1" w:rsidRDefault="00E20CC1" w:rsidP="00E20CC1">
      <w:pPr>
        <w:pStyle w:val="110"/>
        <w:tabs>
          <w:tab w:val="left" w:pos="426"/>
        </w:tabs>
        <w:spacing w:before="0" w:line="240" w:lineRule="auto"/>
        <w:rPr>
          <w:b w:val="0"/>
        </w:rPr>
      </w:pPr>
      <w:r>
        <w:rPr>
          <w:b w:val="0"/>
        </w:rPr>
        <w:t xml:space="preserve">                          </w:t>
      </w:r>
      <w:r>
        <w:rPr>
          <w:b w:val="0"/>
        </w:rPr>
        <w:t xml:space="preserve">                  протокол № 1 от 29.08.2019</w:t>
      </w:r>
      <w:r>
        <w:rPr>
          <w:b w:val="0"/>
        </w:rPr>
        <w:t>г.</w:t>
      </w:r>
    </w:p>
    <w:p w:rsidR="00E20CC1" w:rsidRDefault="00E20CC1" w:rsidP="00E20CC1">
      <w:pPr>
        <w:pStyle w:val="110"/>
        <w:tabs>
          <w:tab w:val="left" w:pos="426"/>
        </w:tabs>
        <w:spacing w:before="0"/>
        <w:rPr>
          <w:b w:val="0"/>
        </w:rPr>
      </w:pPr>
      <w:r>
        <w:rPr>
          <w:b w:val="0"/>
        </w:rPr>
        <w:t xml:space="preserve">                                                       </w:t>
      </w:r>
    </w:p>
    <w:p w:rsidR="00E20CC1" w:rsidRDefault="00E20CC1" w:rsidP="00E20CC1">
      <w:pPr>
        <w:pStyle w:val="110"/>
        <w:tabs>
          <w:tab w:val="left" w:pos="426"/>
        </w:tabs>
        <w:spacing w:before="0"/>
        <w:rPr>
          <w:b w:val="0"/>
        </w:rPr>
      </w:pPr>
    </w:p>
    <w:p w:rsidR="00E20CC1" w:rsidRDefault="00E20CC1" w:rsidP="00E20CC1">
      <w:pPr>
        <w:pStyle w:val="110"/>
        <w:tabs>
          <w:tab w:val="left" w:pos="426"/>
        </w:tabs>
        <w:spacing w:before="0"/>
        <w:rPr>
          <w:b w:val="0"/>
        </w:rPr>
      </w:pPr>
      <w:r>
        <w:rPr>
          <w:b w:val="0"/>
        </w:rPr>
        <w:t xml:space="preserve">                                             Утверждено приказом директора МАОУ</w:t>
      </w:r>
    </w:p>
    <w:p w:rsidR="00E20CC1" w:rsidRDefault="00E20CC1" w:rsidP="00E20CC1">
      <w:pPr>
        <w:pStyle w:val="110"/>
        <w:tabs>
          <w:tab w:val="left" w:pos="426"/>
        </w:tabs>
        <w:spacing w:before="0"/>
        <w:rPr>
          <w:b w:val="0"/>
        </w:rPr>
      </w:pPr>
      <w:r>
        <w:rPr>
          <w:b w:val="0"/>
        </w:rPr>
        <w:t xml:space="preserve">                                             «СОШ №2» </w:t>
      </w:r>
      <w:proofErr w:type="spellStart"/>
      <w:r>
        <w:rPr>
          <w:b w:val="0"/>
        </w:rPr>
        <w:t>г</w:t>
      </w:r>
      <w:proofErr w:type="gramStart"/>
      <w:r>
        <w:rPr>
          <w:b w:val="0"/>
        </w:rPr>
        <w:t>.Н</w:t>
      </w:r>
      <w:proofErr w:type="gramEnd"/>
      <w:r>
        <w:rPr>
          <w:b w:val="0"/>
        </w:rPr>
        <w:t>урлат</w:t>
      </w:r>
      <w:proofErr w:type="spellEnd"/>
    </w:p>
    <w:p w:rsidR="00E20CC1" w:rsidRDefault="00E20CC1" w:rsidP="00E20CC1">
      <w:pPr>
        <w:pStyle w:val="110"/>
        <w:tabs>
          <w:tab w:val="left" w:pos="426"/>
        </w:tabs>
        <w:spacing w:before="0"/>
        <w:rPr>
          <w:b w:val="0"/>
        </w:rPr>
      </w:pPr>
      <w:r>
        <w:rPr>
          <w:b w:val="0"/>
        </w:rPr>
        <w:t xml:space="preserve">                             </w:t>
      </w:r>
      <w:r>
        <w:rPr>
          <w:b w:val="0"/>
        </w:rPr>
        <w:t xml:space="preserve">                 приказ № 200 от  31.08.2019</w:t>
      </w:r>
      <w:r>
        <w:rPr>
          <w:b w:val="0"/>
        </w:rPr>
        <w:t>г.</w:t>
      </w:r>
    </w:p>
    <w:p w:rsidR="00E20CC1" w:rsidRDefault="00E20CC1" w:rsidP="00E20CC1">
      <w:pPr>
        <w:pStyle w:val="110"/>
        <w:tabs>
          <w:tab w:val="left" w:pos="426"/>
        </w:tabs>
        <w:spacing w:before="0"/>
        <w:rPr>
          <w:b w:val="0"/>
        </w:rPr>
      </w:pPr>
      <w:r>
        <w:rPr>
          <w:b w:val="0"/>
        </w:rPr>
        <w:t xml:space="preserve">                                             Директор школы:                    Шарапова Х.Р.</w:t>
      </w:r>
    </w:p>
    <w:p w:rsidR="00E20CC1" w:rsidRDefault="00E20CC1" w:rsidP="00E20CC1">
      <w:pPr>
        <w:pStyle w:val="110"/>
        <w:tabs>
          <w:tab w:val="left" w:pos="426"/>
        </w:tabs>
        <w:spacing w:before="0"/>
        <w:rPr>
          <w:b w:val="0"/>
        </w:rPr>
      </w:pPr>
    </w:p>
    <w:p w:rsidR="00E20CC1" w:rsidRDefault="00E20CC1" w:rsidP="00E20CC1">
      <w:pPr>
        <w:pStyle w:val="110"/>
        <w:tabs>
          <w:tab w:val="left" w:pos="426"/>
        </w:tabs>
        <w:spacing w:before="515"/>
        <w:rPr>
          <w:b w:val="0"/>
        </w:rPr>
      </w:pPr>
    </w:p>
    <w:p w:rsidR="00E20CC1" w:rsidRPr="00EA62CA" w:rsidRDefault="00E20CC1" w:rsidP="00E20CC1">
      <w:pPr>
        <w:pStyle w:val="a5"/>
        <w:tabs>
          <w:tab w:val="left" w:pos="993"/>
        </w:tabs>
        <w:spacing w:after="120"/>
        <w:ind w:left="0"/>
        <w:rPr>
          <w:rFonts w:ascii="Times New Roman" w:hAnsi="Times New Roman" w:cs="Times New Roman"/>
          <w:b/>
          <w:bCs/>
          <w:sz w:val="32"/>
          <w:szCs w:val="32"/>
        </w:rPr>
      </w:pPr>
    </w:p>
    <w:p w:rsidR="00E20CC1" w:rsidRDefault="00E20CC1" w:rsidP="00E20CC1">
      <w:pPr>
        <w:pStyle w:val="10"/>
        <w:keepNext/>
        <w:keepLines/>
        <w:shd w:val="clear" w:color="auto" w:fill="auto"/>
        <w:spacing w:before="1413" w:after="0" w:line="340" w:lineRule="exact"/>
        <w:ind w:left="360"/>
      </w:pPr>
      <w:r>
        <w:t>Положение</w:t>
      </w:r>
    </w:p>
    <w:p w:rsidR="00E20CC1" w:rsidRDefault="00E20CC1" w:rsidP="00E20CC1">
      <w:pPr>
        <w:pStyle w:val="20"/>
        <w:shd w:val="clear" w:color="auto" w:fill="auto"/>
        <w:spacing w:before="0"/>
        <w:ind w:left="360"/>
      </w:pPr>
      <w:r>
        <w:t xml:space="preserve">об организации и </w:t>
      </w:r>
      <w:proofErr w:type="spellStart"/>
      <w:r>
        <w:t>контрольно</w:t>
      </w:r>
      <w:proofErr w:type="spellEnd"/>
      <w:r>
        <w:t xml:space="preserve"> - оценочной деятельности</w:t>
      </w:r>
    </w:p>
    <w:p w:rsidR="00E20CC1" w:rsidRDefault="00E20CC1" w:rsidP="00E20CC1">
      <w:pPr>
        <w:pStyle w:val="20"/>
        <w:shd w:val="clear" w:color="auto" w:fill="auto"/>
        <w:spacing w:before="0"/>
        <w:ind w:left="360"/>
      </w:pPr>
      <w:r>
        <w:t xml:space="preserve">при изучении курса «Основы религиозных культур и светской этики» и «Основы духовно - нравственной культуры народов России» </w:t>
      </w:r>
    </w:p>
    <w:p w:rsidR="00E20CC1" w:rsidRDefault="00E20CC1" w:rsidP="00E20CC1">
      <w:pPr>
        <w:pStyle w:val="110"/>
        <w:tabs>
          <w:tab w:val="left" w:pos="426"/>
        </w:tabs>
        <w:spacing w:before="515"/>
        <w:jc w:val="center"/>
      </w:pPr>
    </w:p>
    <w:p w:rsidR="00E20CC1" w:rsidRDefault="00E20CC1" w:rsidP="00E20CC1">
      <w:pPr>
        <w:pStyle w:val="110"/>
        <w:spacing w:before="0"/>
        <w:ind w:right="20"/>
        <w:jc w:val="center"/>
      </w:pPr>
    </w:p>
    <w:p w:rsidR="003968AC" w:rsidRDefault="003968AC" w:rsidP="00C910D2">
      <w:pPr>
        <w:pStyle w:val="10"/>
        <w:keepNext/>
        <w:keepLines/>
        <w:shd w:val="clear" w:color="auto" w:fill="auto"/>
        <w:spacing w:before="1413" w:after="0" w:line="340" w:lineRule="exact"/>
        <w:ind w:left="360"/>
      </w:pPr>
    </w:p>
    <w:p w:rsidR="003968AC" w:rsidRDefault="003968AC" w:rsidP="00C910D2">
      <w:pPr>
        <w:pStyle w:val="10"/>
        <w:keepNext/>
        <w:keepLines/>
        <w:shd w:val="clear" w:color="auto" w:fill="auto"/>
        <w:spacing w:before="1413" w:after="0" w:line="340" w:lineRule="exact"/>
        <w:ind w:left="360"/>
      </w:pPr>
    </w:p>
    <w:p w:rsidR="00E20CC1" w:rsidRDefault="00E20CC1" w:rsidP="00E20CC1">
      <w:pPr>
        <w:pStyle w:val="10"/>
        <w:keepNext/>
        <w:keepLines/>
        <w:shd w:val="clear" w:color="auto" w:fill="auto"/>
        <w:spacing w:before="1413" w:after="0" w:line="340" w:lineRule="exact"/>
        <w:jc w:val="left"/>
      </w:pPr>
    </w:p>
    <w:bookmarkEnd w:id="0"/>
    <w:p w:rsidR="00E20CC1" w:rsidRDefault="00E20CC1" w:rsidP="00C910D2">
      <w:pPr>
        <w:pStyle w:val="11"/>
        <w:shd w:val="clear" w:color="auto" w:fill="auto"/>
        <w:ind w:left="20" w:firstLine="0"/>
      </w:pPr>
    </w:p>
    <w:p w:rsidR="00E20CC1" w:rsidRDefault="00E20CC1" w:rsidP="00C910D2">
      <w:pPr>
        <w:pStyle w:val="11"/>
        <w:shd w:val="clear" w:color="auto" w:fill="auto"/>
        <w:ind w:left="20" w:firstLine="0"/>
      </w:pPr>
    </w:p>
    <w:p w:rsidR="00E20CC1" w:rsidRDefault="00E20CC1" w:rsidP="00C910D2">
      <w:pPr>
        <w:pStyle w:val="11"/>
        <w:shd w:val="clear" w:color="auto" w:fill="auto"/>
        <w:ind w:left="20" w:firstLine="0"/>
      </w:pPr>
    </w:p>
    <w:p w:rsidR="00C910D2" w:rsidRPr="00E20CC1" w:rsidRDefault="00C910D2" w:rsidP="00C910D2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E20CC1">
        <w:rPr>
          <w:sz w:val="24"/>
          <w:szCs w:val="24"/>
        </w:rPr>
        <w:lastRenderedPageBreak/>
        <w:t>1.Общие положения</w:t>
      </w:r>
    </w:p>
    <w:p w:rsidR="00C910D2" w:rsidRPr="00E20CC1" w:rsidRDefault="00C910D2" w:rsidP="00C910D2">
      <w:pPr>
        <w:pStyle w:val="11"/>
        <w:shd w:val="clear" w:color="auto" w:fill="auto"/>
        <w:ind w:left="20" w:right="20" w:firstLine="0"/>
        <w:rPr>
          <w:sz w:val="24"/>
          <w:szCs w:val="24"/>
        </w:rPr>
      </w:pPr>
      <w:r w:rsidRPr="00E20CC1">
        <w:rPr>
          <w:sz w:val="24"/>
          <w:szCs w:val="24"/>
        </w:rPr>
        <w:t xml:space="preserve">1.1 Настоящее Положение об изучении предметных областей «Основы религиозных культур и светской этики» и «Основы духовно-нравственной культуры народов </w:t>
      </w:r>
      <w:proofErr w:type="spellStart"/>
      <w:r w:rsidRPr="00E20CC1">
        <w:rPr>
          <w:sz w:val="24"/>
          <w:szCs w:val="24"/>
        </w:rPr>
        <w:t>Росии</w:t>
      </w:r>
      <w:proofErr w:type="spellEnd"/>
      <w:r w:rsidRPr="00E20CC1">
        <w:rPr>
          <w:sz w:val="24"/>
          <w:szCs w:val="24"/>
        </w:rPr>
        <w:t>», систему контроля и оценки планируемых результатов.</w:t>
      </w:r>
    </w:p>
    <w:p w:rsidR="00C910D2" w:rsidRPr="00E20CC1" w:rsidRDefault="00C910D2" w:rsidP="00C910D2">
      <w:pPr>
        <w:pStyle w:val="11"/>
        <w:shd w:val="clear" w:color="auto" w:fill="auto"/>
        <w:ind w:left="20" w:right="20" w:firstLine="0"/>
        <w:rPr>
          <w:sz w:val="24"/>
          <w:szCs w:val="24"/>
        </w:rPr>
      </w:pPr>
      <w:r w:rsidRPr="00E20CC1">
        <w:rPr>
          <w:sz w:val="24"/>
          <w:szCs w:val="24"/>
        </w:rPr>
        <w:t>1.2. Нормативно-правовой основой введения в учебный процесс школы предметных областей ОРКСЭ и ОДНКНР являются:</w:t>
      </w:r>
    </w:p>
    <w:p w:rsidR="00C910D2" w:rsidRPr="00E20CC1" w:rsidRDefault="00C910D2" w:rsidP="00C910D2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E20CC1">
        <w:rPr>
          <w:sz w:val="24"/>
          <w:szCs w:val="24"/>
        </w:rPr>
        <w:t>-Закон РФ « Об образовании в Российской Федерации»;</w:t>
      </w:r>
    </w:p>
    <w:p w:rsidR="00C910D2" w:rsidRPr="00E20CC1" w:rsidRDefault="00C910D2" w:rsidP="00C910D2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E20CC1">
        <w:rPr>
          <w:sz w:val="24"/>
          <w:szCs w:val="24"/>
        </w:rPr>
        <w:t>-Закон РФ «Об основных гарантиях прав ребенка»;</w:t>
      </w:r>
    </w:p>
    <w:p w:rsidR="00C910D2" w:rsidRPr="00E20CC1" w:rsidRDefault="00C910D2" w:rsidP="00C910D2">
      <w:pPr>
        <w:pStyle w:val="11"/>
        <w:shd w:val="clear" w:color="auto" w:fill="auto"/>
        <w:ind w:left="20" w:right="20" w:firstLine="0"/>
        <w:rPr>
          <w:sz w:val="24"/>
          <w:szCs w:val="24"/>
        </w:rPr>
      </w:pPr>
      <w:r w:rsidRPr="00E20CC1">
        <w:rPr>
          <w:sz w:val="24"/>
          <w:szCs w:val="24"/>
        </w:rPr>
        <w:t>-Федеральный государственный образовательный стандарт начального общего образования и Федеральный государственный стандарт основного общего образования;</w:t>
      </w:r>
    </w:p>
    <w:p w:rsidR="00C910D2" w:rsidRPr="00E20CC1" w:rsidRDefault="00C910D2" w:rsidP="00C910D2">
      <w:pPr>
        <w:pStyle w:val="11"/>
        <w:numPr>
          <w:ilvl w:val="0"/>
          <w:numId w:val="1"/>
        </w:numPr>
        <w:shd w:val="clear" w:color="auto" w:fill="auto"/>
        <w:tabs>
          <w:tab w:val="left" w:pos="735"/>
        </w:tabs>
        <w:ind w:left="740" w:right="20" w:hanging="360"/>
        <w:rPr>
          <w:sz w:val="24"/>
          <w:szCs w:val="24"/>
        </w:rPr>
      </w:pPr>
      <w:r w:rsidRPr="00E20CC1">
        <w:rPr>
          <w:sz w:val="24"/>
          <w:szCs w:val="24"/>
        </w:rPr>
        <w:t xml:space="preserve">Письмо Департамента государственной политики в сфере общего образования </w:t>
      </w:r>
      <w:proofErr w:type="spellStart"/>
      <w:r w:rsidRPr="00E20CC1">
        <w:rPr>
          <w:sz w:val="24"/>
          <w:szCs w:val="24"/>
        </w:rPr>
        <w:t>Минобрнауки</w:t>
      </w:r>
      <w:proofErr w:type="spellEnd"/>
      <w:r w:rsidRPr="00E20CC1">
        <w:rPr>
          <w:sz w:val="24"/>
          <w:szCs w:val="24"/>
        </w:rPr>
        <w:t xml:space="preserve"> РФ от 25.05.2015 г. № 08-761 «Об изучении предметных областей „Основы религиозных культур и светской этики“ и „Основы </w:t>
      </w:r>
      <w:proofErr w:type="spellStart"/>
      <w:r w:rsidRPr="00E20CC1">
        <w:rPr>
          <w:sz w:val="24"/>
          <w:szCs w:val="24"/>
        </w:rPr>
        <w:t>духовно</w:t>
      </w:r>
      <w:r w:rsidRPr="00E20CC1">
        <w:rPr>
          <w:sz w:val="24"/>
          <w:szCs w:val="24"/>
        </w:rPr>
        <w:softHyphen/>
        <w:t>нравственной</w:t>
      </w:r>
      <w:proofErr w:type="spellEnd"/>
      <w:r w:rsidRPr="00E20CC1">
        <w:rPr>
          <w:sz w:val="24"/>
          <w:szCs w:val="24"/>
        </w:rPr>
        <w:t xml:space="preserve"> культуры народов России“»;</w:t>
      </w:r>
    </w:p>
    <w:p w:rsidR="00C910D2" w:rsidRPr="00E20CC1" w:rsidRDefault="00C910D2" w:rsidP="00C910D2">
      <w:pPr>
        <w:pStyle w:val="11"/>
        <w:numPr>
          <w:ilvl w:val="0"/>
          <w:numId w:val="1"/>
        </w:numPr>
        <w:shd w:val="clear" w:color="auto" w:fill="auto"/>
        <w:tabs>
          <w:tab w:val="left" w:pos="735"/>
        </w:tabs>
        <w:ind w:left="740" w:right="20" w:hanging="36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 xml:space="preserve">Распоряжение Правительства Российской Федерации от 28 января 2012 г. N 84- </w:t>
      </w:r>
      <w:proofErr w:type="gramStart"/>
      <w:r w:rsidRPr="00E20CC1">
        <w:rPr>
          <w:sz w:val="24"/>
          <w:szCs w:val="24"/>
        </w:rPr>
        <w:t>р</w:t>
      </w:r>
      <w:proofErr w:type="gramEnd"/>
      <w:r w:rsidRPr="00E20CC1">
        <w:rPr>
          <w:sz w:val="24"/>
          <w:szCs w:val="24"/>
        </w:rPr>
        <w:t>, начиная с 1 сентября 2012 года установлено обязательное изучение комплексного учебного курса "Основы религиозных культур и светской этики".</w:t>
      </w:r>
    </w:p>
    <w:p w:rsidR="00C910D2" w:rsidRPr="00E20CC1" w:rsidRDefault="00C910D2" w:rsidP="00C910D2">
      <w:pPr>
        <w:pStyle w:val="11"/>
        <w:shd w:val="clear" w:color="auto" w:fill="auto"/>
        <w:ind w:left="20" w:right="20" w:firstLine="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>Учебный предмет ОРКСЭ является единой комплексной учебно-воспитательной дисциплиной.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учащимися должно быть обеспечено в процессе освоения курса, а также в системе содержательных, ценностно-смысловых связей курса с другими гуманитарными предметами начальной школы.</w:t>
      </w:r>
    </w:p>
    <w:p w:rsidR="00C910D2" w:rsidRPr="00E20CC1" w:rsidRDefault="00C910D2" w:rsidP="00C910D2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E20CC1">
        <w:rPr>
          <w:sz w:val="24"/>
          <w:szCs w:val="24"/>
        </w:rPr>
        <w:t>Учебный предмет ОРКСЭ включает в себя модули: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740" w:hanging="360"/>
        <w:rPr>
          <w:sz w:val="24"/>
          <w:szCs w:val="24"/>
        </w:rPr>
      </w:pPr>
      <w:r w:rsidRPr="00E20CC1">
        <w:rPr>
          <w:sz w:val="24"/>
          <w:szCs w:val="24"/>
        </w:rPr>
        <w:t>Основы православной культуры;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740" w:hanging="360"/>
        <w:rPr>
          <w:sz w:val="24"/>
          <w:szCs w:val="24"/>
        </w:rPr>
      </w:pPr>
      <w:r w:rsidRPr="00E20CC1">
        <w:rPr>
          <w:sz w:val="24"/>
          <w:szCs w:val="24"/>
        </w:rPr>
        <w:t>Основы исламской культуры;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740" w:hanging="360"/>
        <w:rPr>
          <w:sz w:val="24"/>
          <w:szCs w:val="24"/>
        </w:rPr>
      </w:pPr>
      <w:r w:rsidRPr="00E20CC1">
        <w:rPr>
          <w:sz w:val="24"/>
          <w:szCs w:val="24"/>
        </w:rPr>
        <w:t>Основы буддийской культуры;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740" w:hanging="360"/>
        <w:rPr>
          <w:sz w:val="24"/>
          <w:szCs w:val="24"/>
        </w:rPr>
      </w:pPr>
      <w:r w:rsidRPr="00E20CC1">
        <w:rPr>
          <w:sz w:val="24"/>
          <w:szCs w:val="24"/>
        </w:rPr>
        <w:t>Основы иудейской культуры;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740" w:hanging="360"/>
        <w:rPr>
          <w:sz w:val="24"/>
          <w:szCs w:val="24"/>
        </w:rPr>
      </w:pPr>
      <w:r w:rsidRPr="00E20CC1">
        <w:rPr>
          <w:sz w:val="24"/>
          <w:szCs w:val="24"/>
        </w:rPr>
        <w:t>Основы мировых религиозных культур;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740" w:hanging="360"/>
        <w:rPr>
          <w:sz w:val="24"/>
          <w:szCs w:val="24"/>
        </w:rPr>
      </w:pPr>
      <w:r w:rsidRPr="00E20CC1">
        <w:rPr>
          <w:sz w:val="24"/>
          <w:szCs w:val="24"/>
        </w:rPr>
        <w:t>Основы светской этики.</w:t>
      </w:r>
    </w:p>
    <w:p w:rsidR="00C910D2" w:rsidRPr="00E20CC1" w:rsidRDefault="00C910D2" w:rsidP="00C910D2">
      <w:pPr>
        <w:pStyle w:val="11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E20CC1">
        <w:rPr>
          <w:sz w:val="24"/>
          <w:szCs w:val="24"/>
        </w:rPr>
        <w:t xml:space="preserve">Один из модулей изучается </w:t>
      </w:r>
      <w:proofErr w:type="gramStart"/>
      <w:r w:rsidRPr="00E20CC1">
        <w:rPr>
          <w:sz w:val="24"/>
          <w:szCs w:val="24"/>
        </w:rPr>
        <w:t>обучающимся</w:t>
      </w:r>
      <w:proofErr w:type="gramEnd"/>
      <w:r w:rsidRPr="00E20CC1">
        <w:rPr>
          <w:sz w:val="24"/>
          <w:szCs w:val="24"/>
        </w:rPr>
        <w:t xml:space="preserve"> по выбору его родителей (законных представителей) на основе письменного заявления одного из родителей (законных представителей) в 4 классе.</w:t>
      </w:r>
    </w:p>
    <w:p w:rsidR="00C910D2" w:rsidRPr="00E20CC1" w:rsidRDefault="00C910D2" w:rsidP="00C910D2">
      <w:pPr>
        <w:pStyle w:val="11"/>
        <w:shd w:val="clear" w:color="auto" w:fill="auto"/>
        <w:spacing w:line="274" w:lineRule="exact"/>
        <w:ind w:left="20" w:right="20" w:firstLine="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>Учебный предмет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C910D2" w:rsidRPr="00E20CC1" w:rsidRDefault="00C910D2" w:rsidP="00C910D2">
      <w:pPr>
        <w:pStyle w:val="11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proofErr w:type="gramStart"/>
      <w:r w:rsidRPr="00E20CC1">
        <w:rPr>
          <w:sz w:val="24"/>
          <w:szCs w:val="24"/>
        </w:rPr>
        <w:t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Республики Татарстан, уважающего ее культурные традиции, готового к межкультурному и межконфессиональному диалогу во имя социального сплочения.</w:t>
      </w:r>
      <w:proofErr w:type="gramEnd"/>
      <w:r w:rsidRPr="00E20CC1">
        <w:rPr>
          <w:sz w:val="24"/>
          <w:szCs w:val="24"/>
        </w:rPr>
        <w:t xml:space="preserve"> Предметная область ОДНКНР является логическим продолжением предметной области (учебного предмета) ОРКСЭ начальной школы и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C910D2" w:rsidRPr="00E20CC1" w:rsidRDefault="00C910D2" w:rsidP="00C910D2">
      <w:pPr>
        <w:pStyle w:val="30"/>
        <w:shd w:val="clear" w:color="auto" w:fill="auto"/>
        <w:ind w:right="160" w:firstLine="0"/>
        <w:rPr>
          <w:sz w:val="24"/>
          <w:szCs w:val="24"/>
        </w:rPr>
      </w:pPr>
      <w:r w:rsidRPr="00E20CC1">
        <w:rPr>
          <w:sz w:val="24"/>
          <w:szCs w:val="24"/>
        </w:rPr>
        <w:t>2. Цель и задачи предметных областей</w:t>
      </w:r>
    </w:p>
    <w:p w:rsidR="00C910D2" w:rsidRPr="00E20CC1" w:rsidRDefault="00C910D2" w:rsidP="00C910D2">
      <w:pPr>
        <w:pStyle w:val="11"/>
        <w:shd w:val="clear" w:color="auto" w:fill="auto"/>
        <w:spacing w:line="269" w:lineRule="exact"/>
        <w:ind w:left="20" w:right="100" w:firstLine="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>Цель предметной области ОРКСЭ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C910D2" w:rsidRPr="00E20CC1" w:rsidRDefault="00C910D2" w:rsidP="00C910D2">
      <w:pPr>
        <w:pStyle w:val="11"/>
        <w:shd w:val="clear" w:color="auto" w:fill="auto"/>
        <w:spacing w:line="269" w:lineRule="exact"/>
        <w:ind w:left="20" w:firstLine="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>Задачи предметной области ОРКСЭ: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735"/>
        </w:tabs>
        <w:ind w:left="620" w:right="100" w:hanging="240"/>
        <w:rPr>
          <w:sz w:val="24"/>
          <w:szCs w:val="24"/>
        </w:rPr>
      </w:pPr>
      <w:r w:rsidRPr="00E20CC1">
        <w:rPr>
          <w:sz w:val="24"/>
          <w:szCs w:val="24"/>
        </w:rPr>
        <w:lastRenderedPageBreak/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730"/>
        </w:tabs>
        <w:ind w:left="620" w:right="100" w:hanging="240"/>
        <w:rPr>
          <w:sz w:val="24"/>
          <w:szCs w:val="24"/>
        </w:rPr>
      </w:pPr>
      <w:r w:rsidRPr="00E20CC1">
        <w:rPr>
          <w:sz w:val="24"/>
          <w:szCs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общества.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740"/>
        </w:tabs>
        <w:spacing w:line="269" w:lineRule="exact"/>
        <w:ind w:left="620" w:hanging="240"/>
        <w:rPr>
          <w:sz w:val="24"/>
          <w:szCs w:val="24"/>
        </w:rPr>
      </w:pPr>
      <w:r w:rsidRPr="00E20CC1">
        <w:rPr>
          <w:sz w:val="24"/>
          <w:szCs w:val="24"/>
        </w:rPr>
        <w:t>Обобщение знаний, понятий и представлений о духовной культуре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740"/>
        </w:tabs>
        <w:spacing w:line="269" w:lineRule="exact"/>
        <w:ind w:left="620" w:right="100" w:hanging="240"/>
        <w:rPr>
          <w:sz w:val="24"/>
          <w:szCs w:val="24"/>
        </w:rPr>
      </w:pPr>
      <w:r w:rsidRPr="00E20CC1">
        <w:rPr>
          <w:sz w:val="24"/>
          <w:szCs w:val="24"/>
        </w:rPr>
        <w:t xml:space="preserve">морали, полученных </w:t>
      </w:r>
      <w:proofErr w:type="gramStart"/>
      <w:r w:rsidRPr="00E20CC1">
        <w:rPr>
          <w:sz w:val="24"/>
          <w:szCs w:val="24"/>
        </w:rPr>
        <w:t>обучающимися</w:t>
      </w:r>
      <w:proofErr w:type="gramEnd"/>
      <w:r w:rsidRPr="00E20CC1">
        <w:rPr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в основной школе.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730"/>
        </w:tabs>
        <w:spacing w:line="269" w:lineRule="exact"/>
        <w:ind w:left="620" w:right="100" w:hanging="240"/>
        <w:rPr>
          <w:sz w:val="24"/>
          <w:szCs w:val="24"/>
        </w:rPr>
      </w:pPr>
      <w:r w:rsidRPr="00E20CC1">
        <w:rPr>
          <w:sz w:val="24"/>
          <w:szCs w:val="24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C910D2" w:rsidRPr="00E20CC1" w:rsidRDefault="00C910D2" w:rsidP="00C910D2">
      <w:pPr>
        <w:pStyle w:val="11"/>
        <w:shd w:val="clear" w:color="auto" w:fill="auto"/>
        <w:spacing w:line="269" w:lineRule="exact"/>
        <w:ind w:left="20" w:right="100" w:firstLine="0"/>
        <w:rPr>
          <w:sz w:val="24"/>
          <w:szCs w:val="24"/>
        </w:rPr>
      </w:pPr>
      <w:r w:rsidRPr="00E20CC1">
        <w:rPr>
          <w:sz w:val="24"/>
          <w:szCs w:val="24"/>
        </w:rPr>
        <w:t xml:space="preserve">Цель предметной области ОДНКНР в рамках предметной области «Основы духовно - нравственной культуры народов России» предполагает изучение духовно - нравственной культуры и </w:t>
      </w:r>
      <w:proofErr w:type="gramStart"/>
      <w:r w:rsidRPr="00E20CC1">
        <w:rPr>
          <w:sz w:val="24"/>
          <w:szCs w:val="24"/>
        </w:rPr>
        <w:t>призван</w:t>
      </w:r>
      <w:proofErr w:type="gramEnd"/>
      <w:r w:rsidRPr="00E20CC1">
        <w:rPr>
          <w:sz w:val="24"/>
          <w:szCs w:val="24"/>
        </w:rPr>
        <w:t xml:space="preserve">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C910D2" w:rsidRPr="00E20CC1" w:rsidRDefault="00C910D2" w:rsidP="00C910D2">
      <w:pPr>
        <w:pStyle w:val="11"/>
        <w:shd w:val="clear" w:color="auto" w:fill="auto"/>
        <w:spacing w:line="269" w:lineRule="exact"/>
        <w:ind w:left="620" w:firstLine="640"/>
        <w:rPr>
          <w:sz w:val="24"/>
          <w:szCs w:val="24"/>
        </w:rPr>
      </w:pPr>
      <w:r w:rsidRPr="00E20CC1">
        <w:rPr>
          <w:sz w:val="24"/>
          <w:szCs w:val="24"/>
        </w:rPr>
        <w:t>Задачи предметной области ОДНКНР:</w:t>
      </w:r>
    </w:p>
    <w:p w:rsidR="00C910D2" w:rsidRPr="00E20CC1" w:rsidRDefault="00C910D2" w:rsidP="00C910D2">
      <w:pPr>
        <w:pStyle w:val="11"/>
        <w:numPr>
          <w:ilvl w:val="0"/>
          <w:numId w:val="3"/>
        </w:numPr>
        <w:shd w:val="clear" w:color="auto" w:fill="auto"/>
        <w:tabs>
          <w:tab w:val="left" w:pos="1956"/>
        </w:tabs>
        <w:spacing w:line="269" w:lineRule="exact"/>
        <w:ind w:left="620" w:firstLine="640"/>
        <w:rPr>
          <w:sz w:val="24"/>
          <w:szCs w:val="24"/>
        </w:rPr>
      </w:pPr>
      <w:r w:rsidRPr="00E20CC1">
        <w:rPr>
          <w:sz w:val="24"/>
          <w:szCs w:val="24"/>
        </w:rPr>
        <w:t>формировать нормы светской морали;</w:t>
      </w:r>
    </w:p>
    <w:p w:rsidR="00C910D2" w:rsidRPr="00E20CC1" w:rsidRDefault="00C910D2" w:rsidP="00C910D2">
      <w:pPr>
        <w:pStyle w:val="11"/>
        <w:numPr>
          <w:ilvl w:val="0"/>
          <w:numId w:val="3"/>
        </w:numPr>
        <w:shd w:val="clear" w:color="auto" w:fill="auto"/>
        <w:tabs>
          <w:tab w:val="left" w:pos="1956"/>
        </w:tabs>
        <w:spacing w:line="269" w:lineRule="exact"/>
        <w:ind w:left="620" w:firstLine="640"/>
        <w:rPr>
          <w:sz w:val="24"/>
          <w:szCs w:val="24"/>
        </w:rPr>
      </w:pPr>
      <w:r w:rsidRPr="00E20CC1">
        <w:rPr>
          <w:sz w:val="24"/>
          <w:szCs w:val="24"/>
        </w:rPr>
        <w:t>дать представления о светской этике;</w:t>
      </w:r>
    </w:p>
    <w:p w:rsidR="00C910D2" w:rsidRPr="00E20CC1" w:rsidRDefault="00C910D2" w:rsidP="00C910D2">
      <w:pPr>
        <w:pStyle w:val="11"/>
        <w:numPr>
          <w:ilvl w:val="0"/>
          <w:numId w:val="3"/>
        </w:numPr>
        <w:shd w:val="clear" w:color="auto" w:fill="auto"/>
        <w:tabs>
          <w:tab w:val="left" w:pos="1961"/>
        </w:tabs>
        <w:spacing w:line="269" w:lineRule="exact"/>
        <w:ind w:left="620" w:firstLine="640"/>
        <w:rPr>
          <w:sz w:val="24"/>
          <w:szCs w:val="24"/>
        </w:rPr>
      </w:pPr>
      <w:r w:rsidRPr="00E20CC1">
        <w:rPr>
          <w:sz w:val="24"/>
          <w:szCs w:val="24"/>
        </w:rPr>
        <w:t>познакомить учащихся с основами культур;</w:t>
      </w:r>
    </w:p>
    <w:p w:rsidR="00C910D2" w:rsidRPr="00E20CC1" w:rsidRDefault="00C910D2" w:rsidP="00C910D2">
      <w:pPr>
        <w:pStyle w:val="11"/>
        <w:numPr>
          <w:ilvl w:val="0"/>
          <w:numId w:val="3"/>
        </w:numPr>
        <w:shd w:val="clear" w:color="auto" w:fill="auto"/>
        <w:tabs>
          <w:tab w:val="left" w:pos="1966"/>
        </w:tabs>
        <w:spacing w:line="269" w:lineRule="exact"/>
        <w:ind w:left="620" w:firstLine="640"/>
        <w:rPr>
          <w:sz w:val="24"/>
          <w:szCs w:val="24"/>
        </w:rPr>
      </w:pPr>
      <w:r w:rsidRPr="00E20CC1">
        <w:rPr>
          <w:sz w:val="24"/>
          <w:szCs w:val="24"/>
        </w:rPr>
        <w:t>развивать представления о значении нравственных норм;</w:t>
      </w:r>
    </w:p>
    <w:p w:rsidR="00C910D2" w:rsidRPr="00E20CC1" w:rsidRDefault="00C910D2" w:rsidP="00C910D2">
      <w:pPr>
        <w:pStyle w:val="11"/>
        <w:numPr>
          <w:ilvl w:val="0"/>
          <w:numId w:val="3"/>
        </w:numPr>
        <w:shd w:val="clear" w:color="auto" w:fill="auto"/>
        <w:tabs>
          <w:tab w:val="left" w:pos="1966"/>
        </w:tabs>
        <w:spacing w:line="269" w:lineRule="exact"/>
        <w:ind w:left="620" w:firstLine="640"/>
        <w:rPr>
          <w:sz w:val="24"/>
          <w:szCs w:val="24"/>
        </w:rPr>
      </w:pPr>
      <w:r w:rsidRPr="00E20CC1">
        <w:rPr>
          <w:sz w:val="24"/>
          <w:szCs w:val="24"/>
        </w:rPr>
        <w:t>обобщить знания о духовной культуре и морали;</w:t>
      </w:r>
    </w:p>
    <w:p w:rsidR="00C910D2" w:rsidRPr="00E20CC1" w:rsidRDefault="00C910D2" w:rsidP="00C910D2">
      <w:pPr>
        <w:pStyle w:val="11"/>
        <w:numPr>
          <w:ilvl w:val="0"/>
          <w:numId w:val="3"/>
        </w:numPr>
        <w:shd w:val="clear" w:color="auto" w:fill="auto"/>
        <w:tabs>
          <w:tab w:val="left" w:pos="1956"/>
        </w:tabs>
        <w:spacing w:line="269" w:lineRule="exact"/>
        <w:ind w:left="620" w:firstLine="640"/>
        <w:rPr>
          <w:sz w:val="24"/>
          <w:szCs w:val="24"/>
        </w:rPr>
      </w:pPr>
      <w:r w:rsidRPr="00E20CC1">
        <w:rPr>
          <w:sz w:val="24"/>
          <w:szCs w:val="24"/>
        </w:rPr>
        <w:t>развивать способности к общению;</w:t>
      </w:r>
    </w:p>
    <w:p w:rsidR="00C910D2" w:rsidRPr="00E20CC1" w:rsidRDefault="00C910D2" w:rsidP="00C910D2">
      <w:pPr>
        <w:pStyle w:val="11"/>
        <w:numPr>
          <w:ilvl w:val="0"/>
          <w:numId w:val="3"/>
        </w:numPr>
        <w:shd w:val="clear" w:color="auto" w:fill="auto"/>
        <w:tabs>
          <w:tab w:val="left" w:pos="1889"/>
        </w:tabs>
        <w:spacing w:after="240" w:line="269" w:lineRule="exact"/>
        <w:ind w:left="620" w:firstLine="640"/>
        <w:rPr>
          <w:sz w:val="24"/>
          <w:szCs w:val="24"/>
        </w:rPr>
      </w:pPr>
      <w:r w:rsidRPr="00E20CC1">
        <w:rPr>
          <w:sz w:val="24"/>
          <w:szCs w:val="24"/>
        </w:rPr>
        <w:t>формировать этическое самосознание.</w:t>
      </w:r>
    </w:p>
    <w:p w:rsidR="00C910D2" w:rsidRPr="00E20CC1" w:rsidRDefault="00C910D2" w:rsidP="00F510CF">
      <w:pPr>
        <w:pStyle w:val="30"/>
        <w:shd w:val="clear" w:color="auto" w:fill="auto"/>
        <w:ind w:left="620" w:right="440" w:firstLine="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>3. Место предметных областей «Основы религиозных культур и светской этики» и</w:t>
      </w:r>
      <w:r w:rsidR="00F510CF" w:rsidRPr="00E20CC1">
        <w:rPr>
          <w:sz w:val="24"/>
          <w:szCs w:val="24"/>
        </w:rPr>
        <w:t xml:space="preserve"> </w:t>
      </w:r>
      <w:r w:rsidRPr="00E20CC1">
        <w:rPr>
          <w:sz w:val="24"/>
          <w:szCs w:val="24"/>
        </w:rPr>
        <w:t>«Основы духовно-нравственной культуры народов России» в программе обучения</w:t>
      </w:r>
    </w:p>
    <w:p w:rsidR="00C910D2" w:rsidRPr="00E20CC1" w:rsidRDefault="00C910D2" w:rsidP="00C910D2">
      <w:pPr>
        <w:pStyle w:val="11"/>
        <w:shd w:val="clear" w:color="auto" w:fill="auto"/>
        <w:spacing w:line="269" w:lineRule="exact"/>
        <w:ind w:left="620" w:right="100" w:firstLine="0"/>
        <w:rPr>
          <w:sz w:val="24"/>
          <w:szCs w:val="24"/>
        </w:rPr>
      </w:pPr>
      <w:r w:rsidRPr="00E20CC1">
        <w:rPr>
          <w:sz w:val="24"/>
          <w:szCs w:val="24"/>
        </w:rPr>
        <w:t>Учебный предмет ОРКСЭ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</w:t>
      </w:r>
    </w:p>
    <w:p w:rsidR="00C910D2" w:rsidRPr="00E20CC1" w:rsidRDefault="00C910D2" w:rsidP="00C910D2">
      <w:pPr>
        <w:pStyle w:val="11"/>
        <w:shd w:val="clear" w:color="auto" w:fill="auto"/>
        <w:spacing w:line="269" w:lineRule="exact"/>
        <w:ind w:left="620" w:right="1340" w:firstLine="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>При этом базовыми являются такие его блоки, как "Основы мировых религиозных культур" и "Основы светской этики".</w:t>
      </w:r>
    </w:p>
    <w:p w:rsidR="00C910D2" w:rsidRPr="00E20CC1" w:rsidRDefault="00C910D2" w:rsidP="00C910D2">
      <w:pPr>
        <w:pStyle w:val="11"/>
        <w:shd w:val="clear" w:color="auto" w:fill="auto"/>
        <w:spacing w:line="269" w:lineRule="exact"/>
        <w:ind w:left="620" w:right="100" w:firstLine="640"/>
        <w:rPr>
          <w:sz w:val="24"/>
          <w:szCs w:val="24"/>
        </w:rPr>
      </w:pPr>
      <w:r w:rsidRPr="00E20CC1">
        <w:rPr>
          <w:sz w:val="24"/>
          <w:szCs w:val="24"/>
        </w:rPr>
        <w:t>Учебный предмет ОРКСЭ изучается в 4-м классе в объеме 1 часа в неделю в учебном плане школы. ОРКСЭ развивает и дополняет обществоведческие аспекты предмета "Окружающий мир", который изучается в 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</w:t>
      </w:r>
    </w:p>
    <w:p w:rsidR="00C910D2" w:rsidRPr="00E20CC1" w:rsidRDefault="00C910D2" w:rsidP="00C910D2">
      <w:pPr>
        <w:pStyle w:val="11"/>
        <w:shd w:val="clear" w:color="auto" w:fill="auto"/>
        <w:spacing w:line="274" w:lineRule="exact"/>
        <w:ind w:left="20" w:right="40" w:firstLine="0"/>
        <w:rPr>
          <w:sz w:val="24"/>
          <w:szCs w:val="24"/>
        </w:rPr>
      </w:pPr>
      <w:r w:rsidRPr="00E20CC1">
        <w:rPr>
          <w:sz w:val="24"/>
          <w:szCs w:val="24"/>
        </w:rPr>
        <w:t>религиозных и светских духовных традиций России в историческом контексте, отражающем глубинную связь прошлого и настоящего.</w:t>
      </w:r>
    </w:p>
    <w:p w:rsidR="00C910D2" w:rsidRPr="00E20CC1" w:rsidRDefault="00C910D2" w:rsidP="00C910D2">
      <w:pPr>
        <w:pStyle w:val="11"/>
        <w:shd w:val="clear" w:color="auto" w:fill="auto"/>
        <w:spacing w:after="173" w:line="269" w:lineRule="exact"/>
        <w:ind w:left="20" w:right="40" w:firstLine="720"/>
        <w:rPr>
          <w:sz w:val="24"/>
          <w:szCs w:val="24"/>
        </w:rPr>
      </w:pPr>
      <w:r w:rsidRPr="00E20CC1">
        <w:rPr>
          <w:sz w:val="24"/>
          <w:szCs w:val="24"/>
        </w:rPr>
        <w:t>Учебная область « Основы духовно-нравственной культуры народов России» (ОДНКНР) является логическим продолжением учебного предмета ОРКСЭ в начальной школе. Занятия по предметной области ОДНКНР включены в предмет «Основы духовно-нравственной культуры народов России»</w:t>
      </w:r>
    </w:p>
    <w:p w:rsidR="00C910D2" w:rsidRPr="00E20CC1" w:rsidRDefault="00C910D2" w:rsidP="00C910D2">
      <w:pPr>
        <w:pStyle w:val="30"/>
        <w:shd w:val="clear" w:color="auto" w:fill="auto"/>
        <w:spacing w:after="192" w:line="278" w:lineRule="exact"/>
        <w:ind w:left="340" w:right="1180" w:firstLine="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>4.Основополагающие принципы при изучении курсов ОРКСЭ и ОДНКНР.</w:t>
      </w:r>
    </w:p>
    <w:p w:rsidR="00C910D2" w:rsidRPr="00E20CC1" w:rsidRDefault="00C910D2" w:rsidP="00C910D2">
      <w:pPr>
        <w:pStyle w:val="11"/>
        <w:shd w:val="clear" w:color="auto" w:fill="auto"/>
        <w:ind w:left="20" w:right="1000" w:firstLine="72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 xml:space="preserve">Основополагающими принципами при изучении курсов ОРКСЭ и </w:t>
      </w:r>
      <w:r w:rsidRPr="00E20CC1">
        <w:rPr>
          <w:sz w:val="24"/>
          <w:szCs w:val="24"/>
        </w:rPr>
        <w:lastRenderedPageBreak/>
        <w:t>ОДНКНР являются:</w:t>
      </w:r>
    </w:p>
    <w:p w:rsidR="00C910D2" w:rsidRPr="00E20CC1" w:rsidRDefault="00C910D2" w:rsidP="00C910D2">
      <w:pPr>
        <w:pStyle w:val="11"/>
        <w:numPr>
          <w:ilvl w:val="0"/>
          <w:numId w:val="1"/>
        </w:numPr>
        <w:shd w:val="clear" w:color="auto" w:fill="auto"/>
        <w:tabs>
          <w:tab w:val="left" w:pos="1071"/>
        </w:tabs>
        <w:ind w:left="20" w:right="40" w:firstLine="720"/>
        <w:rPr>
          <w:sz w:val="24"/>
          <w:szCs w:val="24"/>
        </w:rPr>
      </w:pPr>
      <w:r w:rsidRPr="00E20CC1">
        <w:rPr>
          <w:sz w:val="24"/>
          <w:szCs w:val="24"/>
        </w:rPr>
        <w:t>принцип развивающего и воспитывающего характера обучения, направленный на развитие личности и индивидуальности ребенка. Реализация данного принципа на занятиях направлена на установление взаимосвязи между процессом овладения знаниями, способами деятельности и развитием школьника, между приобщением к ценностям социума и индивидуализацией;</w:t>
      </w:r>
    </w:p>
    <w:p w:rsidR="00C910D2" w:rsidRPr="00E20CC1" w:rsidRDefault="00C910D2" w:rsidP="00C910D2">
      <w:pPr>
        <w:pStyle w:val="11"/>
        <w:numPr>
          <w:ilvl w:val="0"/>
          <w:numId w:val="1"/>
        </w:numPr>
        <w:shd w:val="clear" w:color="auto" w:fill="auto"/>
        <w:tabs>
          <w:tab w:val="left" w:pos="1062"/>
        </w:tabs>
        <w:ind w:left="20" w:right="40" w:firstLine="720"/>
        <w:rPr>
          <w:sz w:val="24"/>
          <w:szCs w:val="24"/>
        </w:rPr>
      </w:pPr>
      <w:r w:rsidRPr="00E20CC1">
        <w:rPr>
          <w:sz w:val="24"/>
          <w:szCs w:val="24"/>
        </w:rPr>
        <w:t xml:space="preserve">принцип сознательности и активности учащихся в обучении. </w:t>
      </w:r>
      <w:proofErr w:type="gramStart"/>
      <w:r w:rsidRPr="00E20CC1">
        <w:rPr>
          <w:sz w:val="24"/>
          <w:szCs w:val="24"/>
        </w:rPr>
        <w:t>Соблюдение данного принципа требует активизации познавательной деятельности учащихся в процессе изучения курсов, развития у них навыков самоорганизации в учебной деятельности, умений оперировать знаниями в других ситуациях;</w:t>
      </w:r>
      <w:proofErr w:type="gramEnd"/>
    </w:p>
    <w:p w:rsidR="00C910D2" w:rsidRPr="00E20CC1" w:rsidRDefault="00C910D2" w:rsidP="00C910D2">
      <w:pPr>
        <w:pStyle w:val="11"/>
        <w:numPr>
          <w:ilvl w:val="0"/>
          <w:numId w:val="1"/>
        </w:numPr>
        <w:shd w:val="clear" w:color="auto" w:fill="auto"/>
        <w:tabs>
          <w:tab w:val="left" w:pos="1081"/>
        </w:tabs>
        <w:ind w:left="20" w:right="40" w:firstLine="720"/>
        <w:rPr>
          <w:sz w:val="24"/>
          <w:szCs w:val="24"/>
        </w:rPr>
      </w:pPr>
      <w:r w:rsidRPr="00E20CC1">
        <w:rPr>
          <w:sz w:val="24"/>
          <w:szCs w:val="24"/>
        </w:rPr>
        <w:t>принцип ориентации на ценности, означающий акцентуацию внимания обучающихся на социально-культурных и духовных ценностях, на значимости нравственных категорий: добро, достоинство, красота в широком понимании слова и др.;</w:t>
      </w:r>
    </w:p>
    <w:p w:rsidR="00C910D2" w:rsidRPr="00E20CC1" w:rsidRDefault="00C910D2" w:rsidP="00C910D2">
      <w:pPr>
        <w:pStyle w:val="11"/>
        <w:numPr>
          <w:ilvl w:val="0"/>
          <w:numId w:val="1"/>
        </w:numPr>
        <w:shd w:val="clear" w:color="auto" w:fill="auto"/>
        <w:tabs>
          <w:tab w:val="left" w:pos="908"/>
        </w:tabs>
        <w:ind w:left="20" w:right="40" w:firstLine="720"/>
        <w:rPr>
          <w:sz w:val="24"/>
          <w:szCs w:val="24"/>
        </w:rPr>
      </w:pPr>
      <w:r w:rsidRPr="00E20CC1">
        <w:rPr>
          <w:sz w:val="24"/>
          <w:szCs w:val="24"/>
        </w:rPr>
        <w:t>принцип связи обучения с жизнью предполагает формирование опыта нравственного поведения в различных ситуациях, опору на собственный опыт учащихся;</w:t>
      </w:r>
    </w:p>
    <w:p w:rsidR="00C910D2" w:rsidRPr="00E20CC1" w:rsidRDefault="00C910D2" w:rsidP="00C910D2">
      <w:pPr>
        <w:pStyle w:val="11"/>
        <w:numPr>
          <w:ilvl w:val="0"/>
          <w:numId w:val="1"/>
        </w:numPr>
        <w:shd w:val="clear" w:color="auto" w:fill="auto"/>
        <w:tabs>
          <w:tab w:val="left" w:pos="918"/>
        </w:tabs>
        <w:spacing w:after="207"/>
        <w:ind w:left="20" w:right="40" w:firstLine="560"/>
        <w:rPr>
          <w:sz w:val="24"/>
          <w:szCs w:val="24"/>
        </w:rPr>
      </w:pPr>
      <w:r w:rsidRPr="00E20CC1">
        <w:rPr>
          <w:sz w:val="24"/>
          <w:szCs w:val="24"/>
        </w:rPr>
        <w:t xml:space="preserve">принцип </w:t>
      </w:r>
      <w:proofErr w:type="spellStart"/>
      <w:r w:rsidRPr="00E20CC1">
        <w:rPr>
          <w:sz w:val="24"/>
          <w:szCs w:val="24"/>
        </w:rPr>
        <w:t>междисциплинарности</w:t>
      </w:r>
      <w:proofErr w:type="spellEnd"/>
      <w:r w:rsidRPr="00E20CC1">
        <w:rPr>
          <w:sz w:val="24"/>
          <w:szCs w:val="24"/>
        </w:rPr>
        <w:t>, предполагающий привлечение учителями на занятиях знаний и опыта рассмотрения нравственно-этических вопросов, приобретенных детьми при изучении базовых предметов (литературное чтение, курс "Окружающий мир", история и др.).</w:t>
      </w:r>
    </w:p>
    <w:p w:rsidR="00C910D2" w:rsidRPr="00E20CC1" w:rsidRDefault="00C910D2" w:rsidP="00C910D2">
      <w:pPr>
        <w:pStyle w:val="30"/>
        <w:numPr>
          <w:ilvl w:val="0"/>
          <w:numId w:val="4"/>
        </w:numPr>
        <w:shd w:val="clear" w:color="auto" w:fill="auto"/>
        <w:tabs>
          <w:tab w:val="left" w:pos="1570"/>
        </w:tabs>
        <w:spacing w:line="230" w:lineRule="exact"/>
        <w:ind w:left="20" w:right="600" w:firstLine="130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 xml:space="preserve">Планируемые результаты изучения предметных областей «Основы религиозных культур и светской этики» и «Основы </w:t>
      </w:r>
      <w:proofErr w:type="spellStart"/>
      <w:r w:rsidRPr="00E20CC1">
        <w:rPr>
          <w:sz w:val="24"/>
          <w:szCs w:val="24"/>
        </w:rPr>
        <w:t>духовно</w:t>
      </w:r>
      <w:r w:rsidRPr="00E20CC1">
        <w:rPr>
          <w:sz w:val="24"/>
          <w:szCs w:val="24"/>
        </w:rPr>
        <w:softHyphen/>
        <w:t>нравственной</w:t>
      </w:r>
      <w:proofErr w:type="spellEnd"/>
      <w:r w:rsidRPr="00E20CC1">
        <w:rPr>
          <w:sz w:val="24"/>
          <w:szCs w:val="24"/>
        </w:rPr>
        <w:t xml:space="preserve"> культуры народов России»</w:t>
      </w:r>
    </w:p>
    <w:p w:rsidR="00C910D2" w:rsidRPr="00E20CC1" w:rsidRDefault="00C910D2" w:rsidP="00C910D2">
      <w:pPr>
        <w:pStyle w:val="11"/>
        <w:shd w:val="clear" w:color="auto" w:fill="auto"/>
        <w:ind w:left="20" w:right="40" w:firstLine="720"/>
        <w:rPr>
          <w:sz w:val="24"/>
          <w:szCs w:val="24"/>
        </w:rPr>
      </w:pPr>
      <w:proofErr w:type="gramStart"/>
      <w:r w:rsidRPr="00E20CC1">
        <w:rPr>
          <w:sz w:val="24"/>
          <w:szCs w:val="24"/>
        </w:rPr>
        <w:t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  <w:proofErr w:type="gramEnd"/>
    </w:p>
    <w:p w:rsidR="00C910D2" w:rsidRPr="00E20CC1" w:rsidRDefault="00C910D2" w:rsidP="00C910D2">
      <w:pPr>
        <w:pStyle w:val="11"/>
        <w:shd w:val="clear" w:color="auto" w:fill="auto"/>
        <w:ind w:left="20" w:right="1600" w:firstLine="720"/>
        <w:jc w:val="left"/>
        <w:rPr>
          <w:sz w:val="24"/>
          <w:szCs w:val="24"/>
        </w:rPr>
      </w:pPr>
      <w:r w:rsidRPr="00E20CC1">
        <w:rPr>
          <w:rStyle w:val="a4"/>
          <w:sz w:val="24"/>
          <w:szCs w:val="24"/>
        </w:rPr>
        <w:t xml:space="preserve">В </w:t>
      </w:r>
      <w:r w:rsidRPr="00E20CC1">
        <w:rPr>
          <w:sz w:val="24"/>
          <w:szCs w:val="24"/>
        </w:rPr>
        <w:t>результате освоения каждого модуля предметной области выпускник научится:</w:t>
      </w:r>
    </w:p>
    <w:p w:rsidR="00C910D2" w:rsidRPr="00E20CC1" w:rsidRDefault="00C910D2" w:rsidP="00C910D2">
      <w:pPr>
        <w:pStyle w:val="11"/>
        <w:shd w:val="clear" w:color="auto" w:fill="auto"/>
        <w:ind w:left="20" w:right="600" w:firstLine="100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>понимать значение нравственных норм и ценностей для достойной жизни личности, семьи, общества;</w:t>
      </w:r>
    </w:p>
    <w:p w:rsidR="00C910D2" w:rsidRPr="00E20CC1" w:rsidRDefault="00C910D2" w:rsidP="00C910D2">
      <w:pPr>
        <w:pStyle w:val="11"/>
        <w:shd w:val="clear" w:color="auto" w:fill="auto"/>
        <w:ind w:left="20" w:right="600" w:firstLine="100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>ориентироваться в вопросах нравственного выбора на внутреннюю установку личности поступать согласно своей совести.</w:t>
      </w:r>
    </w:p>
    <w:p w:rsidR="00C910D2" w:rsidRPr="00E20CC1" w:rsidRDefault="00C910D2" w:rsidP="00C910D2">
      <w:pPr>
        <w:pStyle w:val="11"/>
        <w:shd w:val="clear" w:color="auto" w:fill="auto"/>
        <w:spacing w:line="269" w:lineRule="exact"/>
        <w:ind w:left="600" w:right="20" w:firstLine="46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>Предметная область ОДНКНР обеспечивает достижение следующих результатов: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510"/>
        </w:tabs>
        <w:spacing w:line="269" w:lineRule="exact"/>
        <w:ind w:left="160"/>
        <w:rPr>
          <w:sz w:val="24"/>
          <w:szCs w:val="24"/>
        </w:rPr>
      </w:pPr>
      <w:r w:rsidRPr="00E20CC1">
        <w:rPr>
          <w:sz w:val="24"/>
          <w:szCs w:val="24"/>
        </w:rPr>
        <w:t>Воспитание способности к духовному развитию,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520"/>
        </w:tabs>
        <w:spacing w:line="269" w:lineRule="exact"/>
        <w:ind w:left="600" w:right="20" w:hanging="440"/>
        <w:rPr>
          <w:sz w:val="24"/>
          <w:szCs w:val="24"/>
        </w:rPr>
      </w:pPr>
      <w:r w:rsidRPr="00E20CC1">
        <w:rPr>
          <w:sz w:val="24"/>
          <w:szCs w:val="24"/>
        </w:rPr>
        <w:t>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515"/>
        </w:tabs>
        <w:spacing w:line="269" w:lineRule="exact"/>
        <w:ind w:left="600" w:right="20" w:hanging="440"/>
        <w:rPr>
          <w:sz w:val="24"/>
          <w:szCs w:val="24"/>
        </w:rPr>
      </w:pPr>
      <w:r w:rsidRPr="00E20CC1">
        <w:rPr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E20CC1">
        <w:rPr>
          <w:sz w:val="24"/>
          <w:szCs w:val="24"/>
        </w:rPr>
        <w:t>потребительстве</w:t>
      </w:r>
      <w:proofErr w:type="spellEnd"/>
      <w:r w:rsidRPr="00E20CC1">
        <w:rPr>
          <w:sz w:val="24"/>
          <w:szCs w:val="24"/>
        </w:rPr>
        <w:t>.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520"/>
        </w:tabs>
        <w:spacing w:line="269" w:lineRule="exact"/>
        <w:ind w:left="600" w:right="20" w:hanging="440"/>
        <w:rPr>
          <w:sz w:val="24"/>
          <w:szCs w:val="24"/>
        </w:rPr>
      </w:pPr>
      <w:r w:rsidRPr="00E20CC1">
        <w:rPr>
          <w:sz w:val="24"/>
          <w:szCs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510"/>
        </w:tabs>
        <w:spacing w:line="269" w:lineRule="exact"/>
        <w:ind w:left="600" w:right="960" w:hanging="44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>Понимание значения нравственности, веры и религии в жизни человека, семьи и общества.</w:t>
      </w:r>
    </w:p>
    <w:p w:rsidR="00C910D2" w:rsidRPr="00E20CC1" w:rsidRDefault="00C910D2" w:rsidP="00C910D2">
      <w:pPr>
        <w:pStyle w:val="11"/>
        <w:numPr>
          <w:ilvl w:val="0"/>
          <w:numId w:val="2"/>
        </w:numPr>
        <w:shd w:val="clear" w:color="auto" w:fill="auto"/>
        <w:tabs>
          <w:tab w:val="left" w:pos="520"/>
        </w:tabs>
        <w:spacing w:line="269" w:lineRule="exact"/>
        <w:ind w:left="600" w:right="20" w:hanging="440"/>
        <w:rPr>
          <w:sz w:val="24"/>
          <w:szCs w:val="24"/>
        </w:rPr>
      </w:pPr>
      <w:r w:rsidRPr="00E20CC1">
        <w:rPr>
          <w:sz w:val="24"/>
          <w:szCs w:val="24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C910D2" w:rsidRPr="00E20CC1" w:rsidRDefault="00C910D2" w:rsidP="00C910D2">
      <w:pPr>
        <w:pStyle w:val="11"/>
        <w:shd w:val="clear" w:color="auto" w:fill="auto"/>
        <w:tabs>
          <w:tab w:val="left" w:pos="520"/>
        </w:tabs>
        <w:spacing w:line="269" w:lineRule="exact"/>
        <w:ind w:left="600" w:right="20" w:firstLine="0"/>
        <w:rPr>
          <w:sz w:val="24"/>
          <w:szCs w:val="24"/>
        </w:rPr>
      </w:pPr>
    </w:p>
    <w:p w:rsidR="00E20CC1" w:rsidRDefault="00E20CC1" w:rsidP="00C910D2">
      <w:pPr>
        <w:pStyle w:val="30"/>
        <w:shd w:val="clear" w:color="auto" w:fill="auto"/>
        <w:ind w:left="160" w:right="20" w:firstLine="900"/>
        <w:jc w:val="left"/>
        <w:rPr>
          <w:sz w:val="24"/>
          <w:szCs w:val="24"/>
        </w:rPr>
      </w:pPr>
    </w:p>
    <w:p w:rsidR="00E20CC1" w:rsidRDefault="00E20CC1" w:rsidP="00C910D2">
      <w:pPr>
        <w:pStyle w:val="30"/>
        <w:shd w:val="clear" w:color="auto" w:fill="auto"/>
        <w:ind w:left="160" w:right="20" w:firstLine="900"/>
        <w:jc w:val="left"/>
        <w:rPr>
          <w:sz w:val="24"/>
          <w:szCs w:val="24"/>
        </w:rPr>
      </w:pPr>
    </w:p>
    <w:p w:rsidR="00E20CC1" w:rsidRDefault="00E20CC1" w:rsidP="00C910D2">
      <w:pPr>
        <w:pStyle w:val="30"/>
        <w:shd w:val="clear" w:color="auto" w:fill="auto"/>
        <w:ind w:left="160" w:right="20" w:firstLine="900"/>
        <w:jc w:val="left"/>
        <w:rPr>
          <w:sz w:val="24"/>
          <w:szCs w:val="24"/>
        </w:rPr>
      </w:pPr>
    </w:p>
    <w:p w:rsidR="00C910D2" w:rsidRPr="00E20CC1" w:rsidRDefault="00C910D2" w:rsidP="00C910D2">
      <w:pPr>
        <w:pStyle w:val="30"/>
        <w:shd w:val="clear" w:color="auto" w:fill="auto"/>
        <w:ind w:left="160" w:right="20" w:firstLine="900"/>
        <w:jc w:val="left"/>
        <w:rPr>
          <w:sz w:val="24"/>
          <w:szCs w:val="24"/>
        </w:rPr>
      </w:pPr>
      <w:r w:rsidRPr="00E20CC1">
        <w:rPr>
          <w:sz w:val="24"/>
          <w:szCs w:val="24"/>
        </w:rPr>
        <w:lastRenderedPageBreak/>
        <w:t>6.Оценка достижений учащихся, изучающих предметные области «Основы религиозных культур и светской этики» и «Основы духовно</w:t>
      </w:r>
      <w:r w:rsidR="00E20CC1">
        <w:rPr>
          <w:sz w:val="24"/>
          <w:szCs w:val="24"/>
        </w:rPr>
        <w:t>-</w:t>
      </w:r>
      <w:bookmarkStart w:id="1" w:name="_GoBack"/>
      <w:bookmarkEnd w:id="1"/>
      <w:r w:rsidRPr="00E20CC1">
        <w:rPr>
          <w:sz w:val="24"/>
          <w:szCs w:val="24"/>
        </w:rPr>
        <w:softHyphen/>
        <w:t>нравственной</w:t>
      </w:r>
    </w:p>
    <w:p w:rsidR="00C910D2" w:rsidRPr="00E20CC1" w:rsidRDefault="00C910D2" w:rsidP="00C910D2">
      <w:pPr>
        <w:pStyle w:val="30"/>
        <w:shd w:val="clear" w:color="auto" w:fill="auto"/>
        <w:ind w:right="240" w:firstLine="0"/>
        <w:rPr>
          <w:sz w:val="24"/>
          <w:szCs w:val="24"/>
        </w:rPr>
      </w:pPr>
      <w:r w:rsidRPr="00E20CC1">
        <w:rPr>
          <w:sz w:val="24"/>
          <w:szCs w:val="24"/>
        </w:rPr>
        <w:t>культуры народов России»</w:t>
      </w:r>
    </w:p>
    <w:p w:rsidR="00C910D2" w:rsidRPr="00E20CC1" w:rsidRDefault="00C910D2" w:rsidP="00C910D2">
      <w:pPr>
        <w:pStyle w:val="30"/>
        <w:shd w:val="clear" w:color="auto" w:fill="auto"/>
        <w:ind w:right="240" w:firstLine="0"/>
        <w:rPr>
          <w:sz w:val="24"/>
          <w:szCs w:val="24"/>
        </w:rPr>
      </w:pPr>
    </w:p>
    <w:p w:rsidR="00C910D2" w:rsidRPr="00E20CC1" w:rsidRDefault="00C910D2" w:rsidP="00B80453">
      <w:pPr>
        <w:pStyle w:val="30"/>
        <w:shd w:val="clear" w:color="auto" w:fill="auto"/>
        <w:ind w:right="240" w:firstLine="0"/>
        <w:jc w:val="left"/>
        <w:rPr>
          <w:sz w:val="24"/>
          <w:szCs w:val="24"/>
        </w:rPr>
      </w:pPr>
    </w:p>
    <w:p w:rsidR="00C910D2" w:rsidRPr="00E20CC1" w:rsidRDefault="00F21809" w:rsidP="00C910D2">
      <w:pPr>
        <w:pStyle w:val="11"/>
        <w:shd w:val="clear" w:color="auto" w:fill="auto"/>
        <w:spacing w:line="269" w:lineRule="exact"/>
        <w:ind w:left="160" w:right="600" w:firstLine="44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>Изучение предметной области ОРКСЭ в</w:t>
      </w:r>
      <w:r w:rsidR="00C910D2" w:rsidRPr="00E20CC1">
        <w:rPr>
          <w:sz w:val="24"/>
          <w:szCs w:val="24"/>
        </w:rPr>
        <w:t xml:space="preserve"> течение всего учебного года является </w:t>
      </w:r>
      <w:proofErr w:type="spellStart"/>
      <w:r w:rsidR="00C910D2" w:rsidRPr="00E20CC1">
        <w:rPr>
          <w:sz w:val="24"/>
          <w:szCs w:val="24"/>
        </w:rPr>
        <w:t>безотметочным</w:t>
      </w:r>
      <w:proofErr w:type="spellEnd"/>
      <w:r w:rsidR="00C910D2" w:rsidRPr="00E20CC1">
        <w:rPr>
          <w:sz w:val="24"/>
          <w:szCs w:val="24"/>
        </w:rPr>
        <w:t>.</w:t>
      </w:r>
    </w:p>
    <w:p w:rsidR="00C910D2" w:rsidRPr="00E20CC1" w:rsidRDefault="00C910D2" w:rsidP="00C910D2">
      <w:pPr>
        <w:pStyle w:val="11"/>
        <w:shd w:val="clear" w:color="auto" w:fill="auto"/>
        <w:spacing w:line="269" w:lineRule="exact"/>
        <w:ind w:left="160" w:firstLine="90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>В конце учебного года учащиеся готовят презентацию творческих проектов</w:t>
      </w:r>
    </w:p>
    <w:p w:rsidR="00C910D2" w:rsidRPr="00E20CC1" w:rsidRDefault="00C910D2" w:rsidP="00C910D2">
      <w:pPr>
        <w:pStyle w:val="11"/>
        <w:shd w:val="clear" w:color="auto" w:fill="auto"/>
        <w:spacing w:line="269" w:lineRule="exact"/>
        <w:ind w:left="160" w:firstLine="0"/>
        <w:rPr>
          <w:sz w:val="24"/>
          <w:szCs w:val="24"/>
        </w:rPr>
      </w:pPr>
      <w:r w:rsidRPr="00E20CC1">
        <w:rPr>
          <w:sz w:val="24"/>
          <w:szCs w:val="24"/>
        </w:rPr>
        <w:t>на основе изученного материала. Проекты могут быть как индивидуальными, так и</w:t>
      </w:r>
    </w:p>
    <w:p w:rsidR="00C910D2" w:rsidRPr="00E20CC1" w:rsidRDefault="00B80453" w:rsidP="00B80453">
      <w:pPr>
        <w:pStyle w:val="11"/>
        <w:shd w:val="clear" w:color="auto" w:fill="auto"/>
        <w:spacing w:line="269" w:lineRule="exact"/>
        <w:ind w:left="160" w:firstLine="0"/>
        <w:rPr>
          <w:sz w:val="24"/>
          <w:szCs w:val="24"/>
        </w:rPr>
      </w:pPr>
      <w:r w:rsidRPr="00E20CC1">
        <w:rPr>
          <w:sz w:val="24"/>
          <w:szCs w:val="24"/>
        </w:rPr>
        <w:t xml:space="preserve">коллективными. </w:t>
      </w:r>
      <w:r w:rsidR="00C910D2" w:rsidRPr="00E20CC1">
        <w:rPr>
          <w:sz w:val="24"/>
          <w:szCs w:val="24"/>
        </w:rPr>
        <w:t xml:space="preserve"> В ходе</w:t>
      </w:r>
      <w:r w:rsidRPr="00E20CC1">
        <w:rPr>
          <w:sz w:val="24"/>
          <w:szCs w:val="24"/>
        </w:rPr>
        <w:t xml:space="preserve"> </w:t>
      </w:r>
      <w:r w:rsidR="00C910D2" w:rsidRPr="00E20CC1">
        <w:rPr>
          <w:sz w:val="24"/>
          <w:szCs w:val="24"/>
        </w:rPr>
        <w:t xml:space="preserve">подготовки проекта учащиеся получают возможность обобщить ранее изученный материал, освоить его еще раз, но уже в активной, творческой, </w:t>
      </w:r>
      <w:proofErr w:type="spellStart"/>
      <w:r w:rsidR="00C910D2" w:rsidRPr="00E20CC1">
        <w:rPr>
          <w:sz w:val="24"/>
          <w:szCs w:val="24"/>
        </w:rPr>
        <w:t>деятельностной</w:t>
      </w:r>
      <w:proofErr w:type="spellEnd"/>
      <w:r w:rsidR="00C910D2" w:rsidRPr="00E20CC1">
        <w:rPr>
          <w:sz w:val="24"/>
          <w:szCs w:val="24"/>
        </w:rPr>
        <w:t xml:space="preserve"> форме. В ходе презентации проектов все учащиеся получают возможность ознакомиться с основны</w:t>
      </w:r>
      <w:r w:rsidR="00F21809" w:rsidRPr="00E20CC1">
        <w:rPr>
          <w:sz w:val="24"/>
          <w:szCs w:val="24"/>
        </w:rPr>
        <w:t>м содержанием изучаемого модуля.</w:t>
      </w:r>
      <w:r w:rsidR="00C910D2" w:rsidRPr="00E20CC1">
        <w:rPr>
          <w:sz w:val="24"/>
          <w:szCs w:val="24"/>
        </w:rPr>
        <w:t xml:space="preserve"> Подготовка и презентация проекта позволяют оценить в целом работу учащегося.</w:t>
      </w:r>
    </w:p>
    <w:p w:rsidR="00F21809" w:rsidRPr="00E20CC1" w:rsidRDefault="00F21809" w:rsidP="00F21809">
      <w:pPr>
        <w:pStyle w:val="11"/>
        <w:shd w:val="clear" w:color="auto" w:fill="auto"/>
        <w:spacing w:line="269" w:lineRule="exact"/>
        <w:ind w:left="160" w:right="600" w:firstLine="440"/>
        <w:jc w:val="left"/>
        <w:rPr>
          <w:sz w:val="24"/>
          <w:szCs w:val="24"/>
        </w:rPr>
      </w:pPr>
      <w:r w:rsidRPr="00E20CC1">
        <w:rPr>
          <w:sz w:val="24"/>
          <w:szCs w:val="24"/>
        </w:rPr>
        <w:t>Изучение предметной области ОДНКНР</w:t>
      </w:r>
      <w:r w:rsidRPr="00E20CC1">
        <w:rPr>
          <w:sz w:val="24"/>
          <w:szCs w:val="24"/>
        </w:rPr>
        <w:t xml:space="preserve"> в течение </w:t>
      </w:r>
      <w:r w:rsidRPr="00E20CC1">
        <w:rPr>
          <w:sz w:val="24"/>
          <w:szCs w:val="24"/>
        </w:rPr>
        <w:t xml:space="preserve">всего учебного года является </w:t>
      </w:r>
      <w:r w:rsidRPr="00E20CC1">
        <w:rPr>
          <w:sz w:val="24"/>
          <w:szCs w:val="24"/>
        </w:rPr>
        <w:t>отметочным.</w:t>
      </w:r>
    </w:p>
    <w:p w:rsidR="00F21809" w:rsidRPr="00E20CC1" w:rsidRDefault="00F21809" w:rsidP="00C910D2">
      <w:pPr>
        <w:pStyle w:val="11"/>
        <w:shd w:val="clear" w:color="auto" w:fill="auto"/>
        <w:spacing w:line="269" w:lineRule="exact"/>
        <w:ind w:left="160" w:right="20" w:firstLine="0"/>
        <w:rPr>
          <w:b/>
          <w:sz w:val="24"/>
          <w:szCs w:val="24"/>
        </w:rPr>
      </w:pPr>
    </w:p>
    <w:p w:rsidR="001E6FCB" w:rsidRPr="00E20CC1" w:rsidRDefault="001E6FCB">
      <w:pPr>
        <w:rPr>
          <w:sz w:val="24"/>
          <w:szCs w:val="24"/>
        </w:rPr>
      </w:pPr>
    </w:p>
    <w:sectPr w:rsidR="001E6FCB" w:rsidRPr="00E2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7EE4"/>
    <w:multiLevelType w:val="multilevel"/>
    <w:tmpl w:val="67B859D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A850EFF"/>
    <w:multiLevelType w:val="multilevel"/>
    <w:tmpl w:val="16FC1E0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AA2613F"/>
    <w:multiLevelType w:val="multilevel"/>
    <w:tmpl w:val="E2C08C4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539670D"/>
    <w:multiLevelType w:val="multilevel"/>
    <w:tmpl w:val="3040972E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FCB"/>
    <w:rsid w:val="001E6FCB"/>
    <w:rsid w:val="003968AC"/>
    <w:rsid w:val="00B80453"/>
    <w:rsid w:val="00C910D2"/>
    <w:rsid w:val="00E20CC1"/>
    <w:rsid w:val="00F21809"/>
    <w:rsid w:val="00F5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C910D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0">
    <w:name w:val="Заголовок №1"/>
    <w:basedOn w:val="a"/>
    <w:link w:val="1"/>
    <w:rsid w:val="00C910D2"/>
    <w:pPr>
      <w:widowControl w:val="0"/>
      <w:shd w:val="clear" w:color="auto" w:fill="FFFFFF"/>
      <w:spacing w:before="144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">
    <w:name w:val="Основной текст (2)_"/>
    <w:basedOn w:val="a0"/>
    <w:link w:val="20"/>
    <w:locked/>
    <w:rsid w:val="00C910D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10D2"/>
    <w:pPr>
      <w:widowControl w:val="0"/>
      <w:shd w:val="clear" w:color="auto" w:fill="FFFFFF"/>
      <w:spacing w:before="120"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3">
    <w:name w:val="Основной текст_"/>
    <w:basedOn w:val="a0"/>
    <w:link w:val="11"/>
    <w:locked/>
    <w:rsid w:val="00C910D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C910D2"/>
    <w:pPr>
      <w:widowControl w:val="0"/>
      <w:shd w:val="clear" w:color="auto" w:fill="FFFFFF"/>
      <w:spacing w:after="0" w:line="264" w:lineRule="exact"/>
      <w:ind w:hanging="44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locked/>
    <w:rsid w:val="00C910D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910D2"/>
    <w:pPr>
      <w:widowControl w:val="0"/>
      <w:shd w:val="clear" w:color="auto" w:fill="FFFFFF"/>
      <w:spacing w:after="0" w:line="269" w:lineRule="exact"/>
      <w:ind w:hanging="230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4">
    <w:name w:val="Основной текст + Полужирный"/>
    <w:basedOn w:val="a3"/>
    <w:rsid w:val="00C910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10">
    <w:name w:val="Заголовок №11"/>
    <w:basedOn w:val="a"/>
    <w:uiPriority w:val="99"/>
    <w:rsid w:val="00E20CC1"/>
    <w:pPr>
      <w:shd w:val="clear" w:color="auto" w:fill="FFFFFF"/>
      <w:spacing w:before="600" w:after="0" w:line="322" w:lineRule="exac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E20CC1"/>
    <w:pPr>
      <w:ind w:left="720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C910D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0">
    <w:name w:val="Заголовок №1"/>
    <w:basedOn w:val="a"/>
    <w:link w:val="1"/>
    <w:rsid w:val="00C910D2"/>
    <w:pPr>
      <w:widowControl w:val="0"/>
      <w:shd w:val="clear" w:color="auto" w:fill="FFFFFF"/>
      <w:spacing w:before="144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">
    <w:name w:val="Основной текст (2)_"/>
    <w:basedOn w:val="a0"/>
    <w:link w:val="20"/>
    <w:locked/>
    <w:rsid w:val="00C910D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10D2"/>
    <w:pPr>
      <w:widowControl w:val="0"/>
      <w:shd w:val="clear" w:color="auto" w:fill="FFFFFF"/>
      <w:spacing w:before="120"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3">
    <w:name w:val="Основной текст_"/>
    <w:basedOn w:val="a0"/>
    <w:link w:val="11"/>
    <w:locked/>
    <w:rsid w:val="00C910D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C910D2"/>
    <w:pPr>
      <w:widowControl w:val="0"/>
      <w:shd w:val="clear" w:color="auto" w:fill="FFFFFF"/>
      <w:spacing w:after="0" w:line="264" w:lineRule="exact"/>
      <w:ind w:hanging="44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locked/>
    <w:rsid w:val="00C910D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910D2"/>
    <w:pPr>
      <w:widowControl w:val="0"/>
      <w:shd w:val="clear" w:color="auto" w:fill="FFFFFF"/>
      <w:spacing w:after="0" w:line="269" w:lineRule="exact"/>
      <w:ind w:hanging="230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4">
    <w:name w:val="Основной текст + Полужирный"/>
    <w:basedOn w:val="a3"/>
    <w:rsid w:val="00C910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10">
    <w:name w:val="Заголовок №11"/>
    <w:basedOn w:val="a"/>
    <w:uiPriority w:val="99"/>
    <w:rsid w:val="00E20CC1"/>
    <w:pPr>
      <w:shd w:val="clear" w:color="auto" w:fill="FFFFFF"/>
      <w:spacing w:before="600" w:after="0" w:line="322" w:lineRule="exac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E20CC1"/>
    <w:pPr>
      <w:ind w:left="720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2020-07-08T05:09:00Z</dcterms:created>
  <dcterms:modified xsi:type="dcterms:W3CDTF">2020-07-08T09:18:00Z</dcterms:modified>
</cp:coreProperties>
</file>